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282"/>
        </w:tabs>
        <w:spacing w:line="442" w:lineRule="exact"/>
        <w:jc w:val="both"/>
        <w:rPr>
          <w:b/>
          <w:sz w:val="24"/>
          <w:szCs w:val="24"/>
        </w:rPr>
      </w:pPr>
      <w:r w:rsidRPr="00D535DB">
        <w:rPr>
          <w:b/>
          <w:sz w:val="24"/>
          <w:szCs w:val="24"/>
        </w:rPr>
        <w:t>Федеральный календарный план воспитательной работы.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tabs>
          <w:tab w:val="left" w:pos="1465"/>
        </w:tabs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Федеральный календарный план воспитательной работы является единым для образовательных организаций.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tabs>
          <w:tab w:val="left" w:pos="1534"/>
        </w:tabs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tabs>
          <w:tab w:val="left" w:pos="1530"/>
        </w:tabs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Сентябрь: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 сентября: День знаний;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987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535DB">
        <w:rPr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8 сентября: Международный день распространения грамотности;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10 сентября: Международный день памяти жертв фашизма.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15 сентябрь День единения народов Дагестана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Октябрь: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535DB">
        <w:rPr>
          <w:sz w:val="24"/>
          <w:szCs w:val="24"/>
        </w:rPr>
        <w:t>октября: День защиты животных;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35DB">
        <w:rPr>
          <w:sz w:val="24"/>
          <w:szCs w:val="24"/>
        </w:rPr>
        <w:t>октября: День учителя;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25 октября: Международный день школьных библиотек.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Третье воскресенье октября: День отца.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Ноябрь: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535DB">
        <w:rPr>
          <w:sz w:val="24"/>
          <w:szCs w:val="24"/>
        </w:rPr>
        <w:t>ноября: День народного единства;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992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35DB">
        <w:rPr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Последнее воскресенье ноября: День Матери;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 xml:space="preserve">30 ноября: День Государственного герба Российской </w:t>
      </w:r>
      <w:r w:rsidRPr="00D535DB">
        <w:rPr>
          <w:sz w:val="24"/>
          <w:szCs w:val="24"/>
        </w:rPr>
        <w:lastRenderedPageBreak/>
        <w:t>Федерации.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Декабрь: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535DB">
        <w:rPr>
          <w:sz w:val="24"/>
          <w:szCs w:val="24"/>
        </w:rPr>
        <w:t>декабря: День неизвестного солдата; Международный день инвалидов;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35DB">
        <w:rPr>
          <w:sz w:val="24"/>
          <w:szCs w:val="24"/>
        </w:rPr>
        <w:t>декабря: День добровольца (волонтера) в России;</w:t>
      </w:r>
    </w:p>
    <w:p w:rsidR="00F83C11" w:rsidRPr="00D535DB" w:rsidRDefault="00F83C11" w:rsidP="00F83C11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535DB">
        <w:rPr>
          <w:sz w:val="24"/>
          <w:szCs w:val="24"/>
        </w:rPr>
        <w:t>декабря: День Героев Отечества;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12 декабря: День Конституции Российской Федерации.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Январь: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25 января: День российского студенчества;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D535DB">
        <w:rPr>
          <w:sz w:val="24"/>
          <w:szCs w:val="24"/>
        </w:rPr>
        <w:t>Аушвиц</w:t>
      </w:r>
      <w:proofErr w:type="spellEnd"/>
      <w:r w:rsidRPr="00D535DB">
        <w:rPr>
          <w:sz w:val="24"/>
          <w:szCs w:val="24"/>
        </w:rPr>
        <w:t xml:space="preserve">- </w:t>
      </w:r>
      <w:proofErr w:type="spellStart"/>
      <w:r w:rsidRPr="00D535DB">
        <w:rPr>
          <w:sz w:val="24"/>
          <w:szCs w:val="24"/>
        </w:rPr>
        <w:t>Биркенау</w:t>
      </w:r>
      <w:proofErr w:type="spellEnd"/>
      <w:r w:rsidRPr="00D535DB">
        <w:rPr>
          <w:sz w:val="24"/>
          <w:szCs w:val="24"/>
        </w:rPr>
        <w:t xml:space="preserve"> (Освенцима) - День памяти жертв Холокоста.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Февраль: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8 февраля: День российской науки;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76311F">
        <w:rPr>
          <w:sz w:val="24"/>
          <w:szCs w:val="24"/>
        </w:rPr>
        <w:t>февраля: Международный день родного языка;</w:t>
      </w:r>
    </w:p>
    <w:p w:rsidR="00F83C11" w:rsidRPr="0076311F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76311F">
        <w:rPr>
          <w:sz w:val="24"/>
          <w:szCs w:val="24"/>
        </w:rPr>
        <w:t>февраля: День защитника Отечества.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Март: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76311F">
        <w:rPr>
          <w:sz w:val="24"/>
          <w:szCs w:val="24"/>
        </w:rPr>
        <w:t>марта: Международный женский день;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18 </w:t>
      </w:r>
      <w:r w:rsidRPr="0076311F">
        <w:rPr>
          <w:sz w:val="24"/>
          <w:szCs w:val="24"/>
        </w:rPr>
        <w:t>марта: День воссоединения Крыма с Россией;</w:t>
      </w:r>
    </w:p>
    <w:p w:rsidR="00F83C11" w:rsidRPr="0076311F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>19 март Праздник «</w:t>
      </w:r>
      <w:proofErr w:type="spellStart"/>
      <w:r>
        <w:rPr>
          <w:sz w:val="24"/>
          <w:szCs w:val="24"/>
        </w:rPr>
        <w:t>Навруз</w:t>
      </w:r>
      <w:proofErr w:type="spellEnd"/>
      <w:r>
        <w:rPr>
          <w:sz w:val="24"/>
          <w:szCs w:val="24"/>
        </w:rPr>
        <w:t>»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27 марта: Всемирный день театра.</w:t>
      </w:r>
    </w:p>
    <w:p w:rsidR="00F83C11" w:rsidRPr="00EC4EA4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Апрель: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12 апреля: День космонавтики;</w:t>
      </w:r>
    </w:p>
    <w:p w:rsidR="00F83C11" w:rsidRPr="00EC4EA4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Pr="00EC4EA4">
        <w:rPr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Май: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 мая: Праздник Весны и Труда;</w:t>
      </w:r>
    </w:p>
    <w:p w:rsidR="00F83C11" w:rsidRPr="008D058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8D058B">
        <w:rPr>
          <w:sz w:val="24"/>
          <w:szCs w:val="24"/>
        </w:rPr>
        <w:lastRenderedPageBreak/>
        <w:t>9мая: День Победы;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19 мая: День детских общественных организаций России;</w:t>
      </w:r>
    </w:p>
    <w:p w:rsidR="00F83C11" w:rsidRPr="00EC4EA4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r w:rsidRPr="00EC4EA4">
        <w:rPr>
          <w:sz w:val="24"/>
          <w:szCs w:val="24"/>
        </w:rPr>
        <w:t>мая: День славянской письменности и культуры.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Июнь: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 июня: День защиты детей;</w:t>
      </w:r>
      <w:bookmarkStart w:id="0" w:name="_GoBack"/>
      <w:bookmarkEnd w:id="0"/>
    </w:p>
    <w:p w:rsidR="00F83C11" w:rsidRPr="00EC4EA4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EC4EA4">
        <w:rPr>
          <w:sz w:val="24"/>
          <w:szCs w:val="24"/>
        </w:rPr>
        <w:t>июня: День русского языка;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12 июня: День России;</w:t>
      </w:r>
    </w:p>
    <w:p w:rsidR="00F83C11" w:rsidRPr="00EC4EA4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r w:rsidRPr="00EC4EA4">
        <w:rPr>
          <w:sz w:val="24"/>
          <w:szCs w:val="24"/>
        </w:rPr>
        <w:t>июня: День памяти и скорби;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27 июня: День молодежи.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Июль: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jc w:val="both"/>
        <w:rPr>
          <w:sz w:val="24"/>
          <w:szCs w:val="24"/>
        </w:rPr>
      </w:pPr>
      <w:r w:rsidRPr="00D535DB">
        <w:rPr>
          <w:sz w:val="24"/>
          <w:szCs w:val="24"/>
        </w:rPr>
        <w:t>8 июля: День семьи, любви и верности.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rPr>
          <w:sz w:val="24"/>
          <w:szCs w:val="24"/>
        </w:rPr>
      </w:pPr>
      <w:r w:rsidRPr="00D535DB">
        <w:rPr>
          <w:sz w:val="24"/>
          <w:szCs w:val="24"/>
        </w:rPr>
        <w:t>Август:</w:t>
      </w:r>
    </w:p>
    <w:p w:rsidR="00F83C11" w:rsidRPr="00D535DB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rPr>
          <w:sz w:val="24"/>
          <w:szCs w:val="24"/>
        </w:rPr>
      </w:pPr>
      <w:r w:rsidRPr="00D535DB">
        <w:rPr>
          <w:sz w:val="24"/>
          <w:szCs w:val="24"/>
        </w:rPr>
        <w:t>Вторая суббота августа: День физкультурника;</w:t>
      </w:r>
    </w:p>
    <w:p w:rsidR="00F83C11" w:rsidRDefault="00F83C11" w:rsidP="00F83C11">
      <w:pPr>
        <w:pStyle w:val="21"/>
        <w:numPr>
          <w:ilvl w:val="1"/>
          <w:numId w:val="1"/>
        </w:numPr>
        <w:shd w:val="clear" w:color="auto" w:fill="auto"/>
        <w:spacing w:line="442" w:lineRule="exact"/>
        <w:ind w:right="1520"/>
        <w:rPr>
          <w:sz w:val="24"/>
          <w:szCs w:val="24"/>
        </w:rPr>
      </w:pPr>
      <w:r w:rsidRPr="00D535DB">
        <w:rPr>
          <w:sz w:val="24"/>
          <w:szCs w:val="24"/>
        </w:rPr>
        <w:t>22 августа: День Государственного флага Российской Федерации; 27 августа: День российского кино.</w:t>
      </w:r>
    </w:p>
    <w:p w:rsidR="00F83C11" w:rsidRPr="00D535DB" w:rsidRDefault="00F83C11" w:rsidP="00F83C11">
      <w:pPr>
        <w:pStyle w:val="a4"/>
        <w:numPr>
          <w:ilvl w:val="1"/>
          <w:numId w:val="1"/>
        </w:numPr>
        <w:shd w:val="clear" w:color="auto" w:fill="auto"/>
        <w:tabs>
          <w:tab w:val="left" w:pos="158"/>
        </w:tabs>
        <w:rPr>
          <w:sz w:val="24"/>
          <w:szCs w:val="24"/>
        </w:rPr>
      </w:pPr>
      <w:r w:rsidRPr="00D535DB">
        <w:rPr>
          <w:sz w:val="24"/>
          <w:szCs w:val="24"/>
        </w:rPr>
        <w:t>Пункт 10</w:t>
      </w:r>
      <w:r w:rsidRPr="00D535DB">
        <w:rPr>
          <w:sz w:val="24"/>
          <w:szCs w:val="24"/>
          <w:vertAlign w:val="superscript"/>
        </w:rPr>
        <w:t>1</w:t>
      </w:r>
      <w:r w:rsidRPr="00D535DB">
        <w:rPr>
          <w:sz w:val="24"/>
          <w:szCs w:val="24"/>
        </w:rPr>
        <w:t xml:space="preserve"> статьи 2 Федерального закона от 29 декабря 2012 г. № 273-ФЗ «Об образовании в Российской Федерации».</w:t>
      </w:r>
    </w:p>
    <w:p w:rsidR="00B537F3" w:rsidRDefault="00B537F3"/>
    <w:sectPr w:rsidR="00B5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1A98"/>
    <w:multiLevelType w:val="hybridMultilevel"/>
    <w:tmpl w:val="F88A56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B7"/>
    <w:rsid w:val="00A70CB7"/>
    <w:rsid w:val="00B537F3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C060-AAB8-4865-9855-C918D32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83C1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F83C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F83C11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1"/>
    <w:basedOn w:val="a"/>
    <w:link w:val="2"/>
    <w:rsid w:val="00F83C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2023-10-20T09:11:00Z</dcterms:created>
  <dcterms:modified xsi:type="dcterms:W3CDTF">2023-10-20T09:11:00Z</dcterms:modified>
</cp:coreProperties>
</file>